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5F7B9" w14:textId="77777777" w:rsidR="00391430" w:rsidRPr="006D67A8" w:rsidRDefault="00391430" w:rsidP="0039143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7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Аннотация</w:t>
      </w:r>
    </w:p>
    <w:p w14:paraId="3A7D6BB8" w14:textId="0899BA2B" w:rsidR="00391430" w:rsidRDefault="00391430" w:rsidP="0039143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91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основной образовательной программе начального общего образования</w:t>
      </w:r>
    </w:p>
    <w:p w14:paraId="0C87BB5F" w14:textId="35C8A3F2" w:rsidR="00AA3F13" w:rsidRPr="00391430" w:rsidRDefault="00AA3F13" w:rsidP="0039143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МКОУ ООШ №20 с. Березовка</w:t>
      </w:r>
    </w:p>
    <w:p w14:paraId="789A40E4" w14:textId="77777777" w:rsidR="00391430" w:rsidRPr="00391430" w:rsidRDefault="00391430" w:rsidP="003914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образовательная программа начального общего образования – нормативный документ, направленный на решение задач освоения обязательного минимума содержания начального общего образования, на формирование общей культуры личности младшего школьника, адаптации его к жизни в обществе, с учетом образовательных потребностей и запросов участников образовательного процесса.</w:t>
      </w:r>
    </w:p>
    <w:p w14:paraId="50B85CDE" w14:textId="77777777" w:rsidR="00391430" w:rsidRPr="00391430" w:rsidRDefault="00391430" w:rsidP="003914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образовательная программа начального общего образования разработана в соответствии с требованиями федерального государственного образовательного стандарта начального общего образования, определяет содержание и организацию образовательного процесса на ступени начального общего образования.</w:t>
      </w:r>
    </w:p>
    <w:p w14:paraId="4BCF9C2C" w14:textId="77777777" w:rsidR="00391430" w:rsidRPr="00391430" w:rsidRDefault="00391430" w:rsidP="003914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67A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Целью реализации</w:t>
      </w:r>
      <w:r w:rsidR="006D67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391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образовательной программы начального общего образования является обеспечение планируемых результатов по достижению выпускником начальной общеобразовательной школы целевых установок, знаний, умений, навыков и компетенций, определяемых личностными, семейными, общественными, государственными потребностями и возможностями ребёнка младшего школьного возраста, индивидуальными особенностями его развития и состояния здоровья.</w:t>
      </w:r>
    </w:p>
    <w:p w14:paraId="76A7108F" w14:textId="4688F227" w:rsidR="00391430" w:rsidRPr="00391430" w:rsidRDefault="00391430" w:rsidP="003914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ОО</w:t>
      </w:r>
      <w:r w:rsidR="00AA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91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НОО представлены все разделы в соответствии с требованиями ФГОС к структуре ОО</w:t>
      </w:r>
      <w:r w:rsidR="00AA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91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НОО.</w:t>
      </w:r>
    </w:p>
    <w:p w14:paraId="02333038" w14:textId="77777777" w:rsidR="00391430" w:rsidRPr="00391430" w:rsidRDefault="00391430" w:rsidP="003914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программы включает целевой, содержательный и организационный разделы:</w:t>
      </w:r>
    </w:p>
    <w:p w14:paraId="00CD87F9" w14:textId="77777777" w:rsidR="00391430" w:rsidRPr="00391430" w:rsidRDefault="00391430" w:rsidP="003914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Целевой раздел</w:t>
      </w:r>
    </w:p>
    <w:p w14:paraId="67E614B4" w14:textId="77777777" w:rsidR="00391430" w:rsidRPr="00391430" w:rsidRDefault="00391430" w:rsidP="003914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1.Пояснительная записка</w:t>
      </w:r>
    </w:p>
    <w:p w14:paraId="00B5258A" w14:textId="77777777" w:rsidR="00391430" w:rsidRPr="00391430" w:rsidRDefault="00391430" w:rsidP="003914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Планируемые результаты освоения обучающимися Основной образовательной программы начального общего образования.</w:t>
      </w:r>
    </w:p>
    <w:p w14:paraId="406DD1EF" w14:textId="77777777" w:rsidR="00391430" w:rsidRPr="00391430" w:rsidRDefault="00391430" w:rsidP="003914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Система оценки достижения планируемых результатов освоения Основной образовательной программы начального общего образования.</w:t>
      </w:r>
    </w:p>
    <w:p w14:paraId="501B9D82" w14:textId="77777777" w:rsidR="00391430" w:rsidRPr="00391430" w:rsidRDefault="00391430" w:rsidP="003914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Содержательный раздел</w:t>
      </w:r>
    </w:p>
    <w:p w14:paraId="4E7667CE" w14:textId="77777777" w:rsidR="00391430" w:rsidRPr="00391430" w:rsidRDefault="00391430" w:rsidP="003914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Программа формирования универсальных учебных действий у обучающихся на ступени начального общего образования.</w:t>
      </w:r>
    </w:p>
    <w:p w14:paraId="2F793309" w14:textId="77777777" w:rsidR="00391430" w:rsidRPr="00391430" w:rsidRDefault="00391430" w:rsidP="003914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Программы отдельных учебных предметов, курсов.</w:t>
      </w:r>
    </w:p>
    <w:p w14:paraId="57A7BB02" w14:textId="77777777" w:rsidR="00391430" w:rsidRPr="00391430" w:rsidRDefault="00391430" w:rsidP="003914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Программа коррекционной работы (раздел программы разработан при наличии детей с ограниченными возможностями, обучающихся в ОУ).</w:t>
      </w:r>
    </w:p>
    <w:p w14:paraId="58BE144A" w14:textId="77777777" w:rsidR="00391430" w:rsidRPr="00391430" w:rsidRDefault="00391430" w:rsidP="003914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Организационный раздел</w:t>
      </w:r>
    </w:p>
    <w:p w14:paraId="0F1D4F8D" w14:textId="77777777" w:rsidR="00391430" w:rsidRPr="00391430" w:rsidRDefault="00391430" w:rsidP="003914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Учебный план начального общего образования.</w:t>
      </w:r>
    </w:p>
    <w:p w14:paraId="72818094" w14:textId="77777777" w:rsidR="00391430" w:rsidRPr="00391430" w:rsidRDefault="00391430" w:rsidP="003914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8.План внеурочной деятельности.</w:t>
      </w:r>
    </w:p>
    <w:p w14:paraId="6D2E9BFC" w14:textId="77777777" w:rsidR="00391430" w:rsidRPr="00391430" w:rsidRDefault="00391430" w:rsidP="003914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9.Система условий реализации основной образовательной программы начального общего образования в соответствии с требованиями ФГОС</w:t>
      </w:r>
    </w:p>
    <w:p w14:paraId="3022F3E1" w14:textId="42540050" w:rsidR="00391430" w:rsidRPr="00391430" w:rsidRDefault="00391430" w:rsidP="003914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</w:t>
      </w:r>
      <w:r w:rsidR="00AA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91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НОО обеспечивает достижение обучающимися результатов освоения основной образовательной программы начального общего образования в соответствии с требованиями, установленными Стандартом. Пояснительная записка, раскрывает цели начального общего образования, конкретизирует их в соответствии с требованиями ФГОС, спецификой конкретного ОУ и учебно-методическим комплектом, используемым в начальной школе.</w:t>
      </w:r>
    </w:p>
    <w:p w14:paraId="47F2D6C7" w14:textId="77777777" w:rsidR="00391430" w:rsidRPr="00391430" w:rsidRDefault="00391430" w:rsidP="003914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Рабочие прогр</w:t>
      </w:r>
      <w:r w:rsidR="006D6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аммы по всем учебным предметам </w:t>
      </w:r>
      <w:r w:rsidRPr="00391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конкретизируют цели образовательной программы применительно к предмету.</w:t>
      </w:r>
    </w:p>
    <w:p w14:paraId="4A267A8A" w14:textId="77777777" w:rsidR="00391430" w:rsidRPr="00391430" w:rsidRDefault="00391430" w:rsidP="003914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Учебный план соответствует требованиям ФГОС НОО.</w:t>
      </w:r>
    </w:p>
    <w:p w14:paraId="4137EFB4" w14:textId="77777777" w:rsidR="00391430" w:rsidRPr="00391430" w:rsidRDefault="00391430" w:rsidP="003914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Представлены все три со</w:t>
      </w:r>
      <w:r w:rsidR="006D6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ставляющие</w:t>
      </w:r>
      <w:r w:rsidRPr="00391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образовательных результатов (предметные, метапредметные, личностные).</w:t>
      </w:r>
    </w:p>
    <w:p w14:paraId="19F391A1" w14:textId="77777777" w:rsidR="00391430" w:rsidRPr="00391430" w:rsidRDefault="00391430" w:rsidP="003914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Программы, имеющие воспитательную и социальную направленность, содержат, перечень планируемых результатов воспитания, рекомендации по организации и текущему педагогическому контролю результатов урочной и внеурочной деятельности.</w:t>
      </w:r>
    </w:p>
    <w:p w14:paraId="30267AAC" w14:textId="77777777" w:rsidR="00391430" w:rsidRPr="00391430" w:rsidRDefault="00391430" w:rsidP="003914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Разработана процедура системы оценивания планируемых результатов.</w:t>
      </w:r>
    </w:p>
    <w:p w14:paraId="4F3CE044" w14:textId="38AE4775" w:rsidR="00391430" w:rsidRPr="00391430" w:rsidRDefault="00391430" w:rsidP="003914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оценки достижения планируемых результатов освоения ОО</w:t>
      </w:r>
      <w:r w:rsidR="00AA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91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НОО обеспечивает комплексный подход к оценке результатов освоения программы, позволяющий вести оценку предметных, метапредметных и личностных результатов начального общего образования.</w:t>
      </w:r>
    </w:p>
    <w:p w14:paraId="6D746AFD" w14:textId="18E83D90" w:rsidR="00391430" w:rsidRPr="00391430" w:rsidRDefault="00391430" w:rsidP="003914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оценки достижения планируемых результатов освоения ОО</w:t>
      </w:r>
      <w:r w:rsidR="00AA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91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НОО позволяет осуществлять оценку динамики учебных достижений обучающихся.</w:t>
      </w:r>
    </w:p>
    <w:p w14:paraId="26396765" w14:textId="77777777" w:rsidR="00391430" w:rsidRPr="00391430" w:rsidRDefault="00391430" w:rsidP="003914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Совместная работа учителя и учащихся ориентирована на фиксацию индивидуального прогресса учащихся (портфолио каждого ученика)</w:t>
      </w:r>
      <w:r w:rsidR="006D6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3404E5C" w14:textId="137E4793" w:rsidR="00391430" w:rsidRPr="00391430" w:rsidRDefault="00391430" w:rsidP="003914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Акцент в проектировании образовательного процесса в условиях ФГОС и освоения ОО</w:t>
      </w:r>
      <w:r w:rsidR="00AA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bookmarkStart w:id="0" w:name="_GoBack"/>
      <w:bookmarkEnd w:id="0"/>
      <w:r w:rsidRPr="00391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НОО сделан на использование современных образовательн</w:t>
      </w:r>
      <w:r w:rsidR="006D6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 технологий в каждой системе </w:t>
      </w:r>
      <w:r w:rsidRPr="00391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обучения, УМК.</w:t>
      </w:r>
    </w:p>
    <w:p w14:paraId="550AC988" w14:textId="77777777" w:rsidR="00391430" w:rsidRPr="00391430" w:rsidRDefault="00391430" w:rsidP="003914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процессе изучения всех без исключения предметов на ступени начального общего образования у выпускников будут сформированы личностные, регулятивные, познавательные и коммуникативные универсальные учебные действия как основа умения учиться.</w:t>
      </w:r>
    </w:p>
    <w:p w14:paraId="19E24366" w14:textId="77777777" w:rsidR="00391430" w:rsidRPr="00391430" w:rsidRDefault="00391430" w:rsidP="003914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Результатом </w:t>
      </w:r>
      <w:r w:rsidR="006D6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на ступени начального </w:t>
      </w:r>
      <w:r w:rsidRPr="00391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 образования будет становление личностных характеристик выпускника («портрет выпускника начальной школы»):</w:t>
      </w:r>
    </w:p>
    <w:p w14:paraId="18405422" w14:textId="77777777" w:rsidR="00391430" w:rsidRPr="00391430" w:rsidRDefault="00391430" w:rsidP="003914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любящий свой народ, свою Родину;</w:t>
      </w:r>
    </w:p>
    <w:p w14:paraId="76E8590A" w14:textId="77777777" w:rsidR="00391430" w:rsidRPr="00391430" w:rsidRDefault="00391430" w:rsidP="003914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уважающий и принимающий ценности семьи и общества;</w:t>
      </w:r>
    </w:p>
    <w:p w14:paraId="4AACD9C8" w14:textId="77777777" w:rsidR="00391430" w:rsidRPr="00391430" w:rsidRDefault="00391430" w:rsidP="003914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в) любознательный, активно и заинтересованно познающий мир;</w:t>
      </w:r>
    </w:p>
    <w:p w14:paraId="642B9EF4" w14:textId="77777777" w:rsidR="00391430" w:rsidRPr="00391430" w:rsidRDefault="00391430" w:rsidP="003914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владеющий основами умения учиться, способный к организации собственной деятельности;</w:t>
      </w:r>
    </w:p>
    <w:p w14:paraId="787DD38C" w14:textId="77777777" w:rsidR="00391430" w:rsidRPr="00391430" w:rsidRDefault="00391430" w:rsidP="003914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готовый самостоятельно действовать и отвечать за свои поступки перед семьей и обществом;</w:t>
      </w:r>
    </w:p>
    <w:p w14:paraId="0E29AB0E" w14:textId="77777777" w:rsidR="00391430" w:rsidRPr="00391430" w:rsidRDefault="00391430" w:rsidP="003914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1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доброжелательный, умеющий слушать и слышать собеседника, обосновывать свою позицию, высказывать свое мнение;</w:t>
      </w:r>
    </w:p>
    <w:p w14:paraId="6F94020A" w14:textId="77777777" w:rsidR="00391430" w:rsidRPr="00391430" w:rsidRDefault="00391430" w:rsidP="003914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6D6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391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выполняющий правила здорового и безопасного для себя и окружающих образа жизни</w:t>
      </w:r>
      <w:r w:rsidR="006D6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C1F1E30" w14:textId="77777777" w:rsidR="00A928BC" w:rsidRPr="00391430" w:rsidRDefault="00A928BC"/>
    <w:sectPr w:rsidR="00A928BC" w:rsidRPr="00391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F83"/>
    <w:rsid w:val="00391430"/>
    <w:rsid w:val="00585F83"/>
    <w:rsid w:val="006D67A8"/>
    <w:rsid w:val="00A928BC"/>
    <w:rsid w:val="00AA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D11FC"/>
  <w15:chartTrackingRefBased/>
  <w15:docId w15:val="{0CFAA219-4C24-4854-B89F-DDD2375B0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21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2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4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4" w:color="FFFFFF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408</dc:creator>
  <cp:keywords/>
  <dc:description/>
  <cp:lastModifiedBy>Мой компьютер</cp:lastModifiedBy>
  <cp:revision>5</cp:revision>
  <dcterms:created xsi:type="dcterms:W3CDTF">2019-03-06T06:01:00Z</dcterms:created>
  <dcterms:modified xsi:type="dcterms:W3CDTF">2021-09-15T04:05:00Z</dcterms:modified>
</cp:coreProperties>
</file>