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8D" w:rsidRDefault="006B658D" w:rsidP="006B658D">
      <w:pPr>
        <w:pStyle w:val="ConsPlusNormal"/>
        <w:widowControl/>
        <w:ind w:firstLine="540"/>
        <w:jc w:val="both"/>
      </w:pPr>
    </w:p>
    <w:p w:rsidR="006B658D" w:rsidRDefault="006B658D" w:rsidP="006B658D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6B658D" w:rsidRDefault="006B658D" w:rsidP="006B658D">
      <w:pPr>
        <w:pStyle w:val="ConsPlusNormal"/>
        <w:widowControl/>
        <w:ind w:firstLine="54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  <w:r>
        <w:t>Наименование кулинарного изделия (блюда</w:t>
      </w:r>
      <w:proofErr w:type="gramStart"/>
      <w:r>
        <w:t>) :</w:t>
      </w:r>
      <w:proofErr w:type="gramEnd"/>
      <w:r>
        <w:t xml:space="preserve"> </w:t>
      </w:r>
      <w:r>
        <w:rPr>
          <w:sz w:val="32"/>
          <w:szCs w:val="32"/>
        </w:rPr>
        <w:t>Макароны отварные с маслом</w:t>
      </w: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361</w:t>
      </w:r>
    </w:p>
    <w:p w:rsidR="006B658D" w:rsidRPr="00D117B4" w:rsidRDefault="006B658D" w:rsidP="006B658D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макароны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5,4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324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324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32,4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32,4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2,7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2,7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0,27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0,27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>0,5</w:t>
            </w: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</w:p>
        </w:tc>
      </w:tr>
      <w:tr w:rsid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Выход: </w:t>
            </w:r>
            <w:r w:rsidRPr="00602C20">
              <w:rPr>
                <w:b/>
              </w:rPr>
              <w:t>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Default="006B658D" w:rsidP="006B658D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6B658D" w:rsidRDefault="006B658D" w:rsidP="006B658D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Tr="006B658D"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6,4</w:t>
            </w:r>
          </w:p>
        </w:tc>
        <w:tc>
          <w:tcPr>
            <w:tcW w:w="2671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14,02</w:t>
            </w:r>
          </w:p>
        </w:tc>
      </w:tr>
      <w:tr w:rsidR="006B658D" w:rsidTr="006B658D"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6,09</w:t>
            </w:r>
          </w:p>
        </w:tc>
        <w:tc>
          <w:tcPr>
            <w:tcW w:w="2671" w:type="dxa"/>
            <w:shd w:val="clear" w:color="auto" w:fill="auto"/>
          </w:tcPr>
          <w:p w:rsidR="006B658D" w:rsidRPr="00025ED9" w:rsidRDefault="006B658D" w:rsidP="006B658D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12</w:t>
            </w:r>
          </w:p>
        </w:tc>
      </w:tr>
      <w:tr w:rsidR="006B658D" w:rsidTr="006B658D"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48,8</w:t>
            </w:r>
          </w:p>
        </w:tc>
        <w:tc>
          <w:tcPr>
            <w:tcW w:w="2671" w:type="dxa"/>
            <w:shd w:val="clear" w:color="auto" w:fill="auto"/>
          </w:tcPr>
          <w:p w:rsidR="006B658D" w:rsidRPr="00025ED9" w:rsidRDefault="006B658D" w:rsidP="006B658D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0,99</w:t>
            </w:r>
          </w:p>
        </w:tc>
      </w:tr>
      <w:tr w:rsidR="006B658D" w:rsidTr="006B658D"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195</w:t>
            </w:r>
          </w:p>
        </w:tc>
        <w:tc>
          <w:tcPr>
            <w:tcW w:w="2671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Default="006B658D" w:rsidP="006B658D">
            <w:pPr>
              <w:pStyle w:val="ConsPlusNormal"/>
              <w:widowControl/>
              <w:ind w:firstLine="0"/>
              <w:jc w:val="both"/>
            </w:pPr>
            <w:r>
              <w:t>-</w:t>
            </w:r>
          </w:p>
        </w:tc>
      </w:tr>
    </w:tbl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Pr="008134EE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134EE">
        <w:rPr>
          <w:sz w:val="28"/>
          <w:szCs w:val="28"/>
        </w:rPr>
        <w:t xml:space="preserve">      Макаронные изделия варят в подсоленной воде 20 – 30 минут. Сваренные макароны откидывают и перемешивают с растопленным маргарином (50%). Остальную часть маргарина добавляют перед отпуском. Блюда из макарон подают в горячем виде.</w:t>
      </w: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20"/>
          <w:szCs w:val="20"/>
        </w:rPr>
        <w:t xml:space="preserve">  </w:t>
      </w:r>
      <w:r w:rsidRPr="006B658D">
        <w:rPr>
          <w:rFonts w:ascii="Arial" w:hAnsi="Arial" w:cs="Arial"/>
          <w:sz w:val="32"/>
          <w:szCs w:val="32"/>
        </w:rPr>
        <w:t>Макароны отварные с маслом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361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макароны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8,13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65,06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      Макаронные изделия варят в подсоленной воде 20 – 30 минут. Сваренные макароны откидывают и перемешивают с растопленным маргарином (50%). Остальную часть маргарина добавляют перед отпуском. Блюда из макарон подают в горячем виде.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Pr="008134EE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Горох отварной 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="005A6F84">
        <w:rPr>
          <w:rFonts w:ascii="Arial" w:hAnsi="Arial" w:cs="Arial"/>
          <w:sz w:val="28"/>
          <w:szCs w:val="28"/>
        </w:rPr>
        <w:t>618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</w:t>
      </w:r>
    </w:p>
    <w:p w:rsidR="006B658D" w:rsidRDefault="005A6F84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b/>
          <w:sz w:val="20"/>
          <w:szCs w:val="20"/>
        </w:rPr>
        <w:t xml:space="preserve">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5A6F84" w:rsidRPr="006B658D" w:rsidRDefault="005A6F84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Горох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80583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B658D" w:rsidRPr="006B658D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>Горох тщательно промывают, перебирают в холодной воде. Горох перед варкой заливают холодной водой и варят в закрытой посуде при слабом огне, но непрерывном кипении в течении 60-90 минут. После того как горох станет мягким, варку прекращают, добавляют соль и оставляют на 15…20 мин в отваре, который затем сливают. При отп</w:t>
      </w:r>
      <w:r w:rsidR="005A6F84">
        <w:rPr>
          <w:rFonts w:ascii="Arial" w:hAnsi="Arial" w:cs="Arial"/>
          <w:sz w:val="28"/>
          <w:szCs w:val="28"/>
        </w:rPr>
        <w:t>уске поливают маргарином растопленным.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Pr="008134EE" w:rsidRDefault="006B658D" w:rsidP="006B658D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Default="006B658D" w:rsidP="006B658D">
      <w:pPr>
        <w:pStyle w:val="ConsPlusNormal"/>
        <w:widowControl/>
        <w:ind w:firstLine="0"/>
        <w:jc w:val="both"/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Горох отварной 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="005A6F84">
        <w:rPr>
          <w:rFonts w:ascii="Arial" w:hAnsi="Arial" w:cs="Arial"/>
          <w:sz w:val="28"/>
          <w:szCs w:val="28"/>
        </w:rPr>
        <w:t>618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</w:t>
      </w:r>
    </w:p>
    <w:p w:rsidR="005A6F84" w:rsidRDefault="005A6F84" w:rsidP="005A6F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b/>
          <w:sz w:val="20"/>
          <w:szCs w:val="20"/>
        </w:rPr>
        <w:t xml:space="preserve">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Горох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80583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>Горох тщательно промывают, перебирают в холодной воде. Горох перед варкой заливают холодной водой и варят в закрытой посуде при слабом огне, но непрерывном кипении в течении 60-90 минут. После того как горох станет мягким, варку прекращают, добавляют соль и оставляют на 15…20 мин в отваре, который затем сливают. При от</w:t>
      </w:r>
      <w:r w:rsidR="005A6F84">
        <w:rPr>
          <w:rFonts w:ascii="Arial" w:hAnsi="Arial" w:cs="Arial"/>
          <w:sz w:val="28"/>
          <w:szCs w:val="28"/>
        </w:rPr>
        <w:t>пуске поливают маргарином растопленным</w:t>
      </w: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Картофельное пюре</w:t>
      </w:r>
      <w:r>
        <w:rPr>
          <w:rFonts w:ascii="Arial" w:hAnsi="Arial" w:cs="Arial"/>
          <w:sz w:val="32"/>
          <w:szCs w:val="32"/>
        </w:rPr>
        <w:t xml:space="preserve"> с маслом слив.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634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  <w:r>
              <w:rPr>
                <w:rFonts w:ascii="Arial" w:hAnsi="Arial" w:cs="Arial"/>
                <w:sz w:val="20"/>
                <w:szCs w:val="20"/>
              </w:rPr>
              <w:t>3,2 %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2,28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E92674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Очищенный картофель варят в воде с солью до готовности, воду сливают, картофель подсушивают. Вареный горячий картофель протирают через протирочную машину. Температура протираемого картофеля должна быть не меньше 80°С или пюре будет тягучим. В горячий протертый картофель, непрерывно помешивая, добавляют в два – три приема горячее кипяченое молоко. Смесь взбивают до получения однородной массы. Пюре </w:t>
      </w:r>
      <w:proofErr w:type="spellStart"/>
      <w:r w:rsidRPr="006B658D">
        <w:rPr>
          <w:rFonts w:ascii="Arial" w:hAnsi="Arial" w:cs="Arial"/>
          <w:sz w:val="28"/>
          <w:szCs w:val="28"/>
        </w:rPr>
        <w:t>порционируют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на поверхность наносят узор, поливают растопленным маслом. </w:t>
      </w: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Картофельное пюре с маслом слив.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634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  <w:r>
              <w:rPr>
                <w:rFonts w:ascii="Arial" w:hAnsi="Arial" w:cs="Arial"/>
                <w:sz w:val="20"/>
                <w:szCs w:val="20"/>
              </w:rPr>
              <w:t xml:space="preserve"> 3,2 %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1,87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E92674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Очищенный картофель варят в воде с солью до готовности, воду сливают, картофель подсушивают. Вареный горячий картофель протирают через протирочную машину. Температура протираемого картофеля должна быть не меньше 80°С или пюре будет тягучим. В горячий протертый картофель, непрерывно помешивая, добавляют в два – три приема горячее кипяченое молоко. Смесь взбивают до получения однородной массы. Пюре </w:t>
      </w:r>
      <w:proofErr w:type="spellStart"/>
      <w:r w:rsidRPr="006B658D">
        <w:rPr>
          <w:rFonts w:ascii="Arial" w:hAnsi="Arial" w:cs="Arial"/>
          <w:sz w:val="28"/>
          <w:szCs w:val="28"/>
        </w:rPr>
        <w:t>порционируют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на поверхность наносят узор, поливают растопленным маслом. 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Каша гречневая рассыпчатая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343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Крупа гречневая не поджаренная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10,65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Подготовленную и промытую для варки крупу всыпают в подсоленную кипящую воду. При этом всплывшие пустотелые зерна удаляют. Кашу варят до </w:t>
      </w:r>
      <w:proofErr w:type="spellStart"/>
      <w:r w:rsidRPr="006B658D">
        <w:rPr>
          <w:rFonts w:ascii="Arial" w:hAnsi="Arial" w:cs="Arial"/>
          <w:sz w:val="28"/>
          <w:szCs w:val="28"/>
        </w:rPr>
        <w:t>загустения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помешивая. Масло можно добавлять во время варки или поливать при отпуске. Когда каша сделается </w:t>
      </w:r>
      <w:proofErr w:type="gramStart"/>
      <w:r w:rsidRPr="006B658D">
        <w:rPr>
          <w:rFonts w:ascii="Arial" w:hAnsi="Arial" w:cs="Arial"/>
          <w:sz w:val="28"/>
          <w:szCs w:val="28"/>
        </w:rPr>
        <w:t>густой ,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и дают каше упреть.</w:t>
      </w: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Каша гречневая рассыпчатая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343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Крупа гречневая не поджаренная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9,52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9,52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Подготовленную и промытую для варки крупу всыпают в подсоленную кипящую воду. При этом всплывшие пустотелые зерна удаляют. Кашу варят до </w:t>
      </w:r>
      <w:proofErr w:type="spellStart"/>
      <w:r w:rsidRPr="006B658D">
        <w:rPr>
          <w:rFonts w:ascii="Arial" w:hAnsi="Arial" w:cs="Arial"/>
          <w:sz w:val="28"/>
          <w:szCs w:val="28"/>
        </w:rPr>
        <w:t>загустения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помешивая. Масло можно добавлять во время варки или поливать при отпуске. Когда каша сделается </w:t>
      </w:r>
      <w:proofErr w:type="gramStart"/>
      <w:r w:rsidRPr="006B658D">
        <w:rPr>
          <w:rFonts w:ascii="Arial" w:hAnsi="Arial" w:cs="Arial"/>
          <w:sz w:val="28"/>
          <w:szCs w:val="28"/>
        </w:rPr>
        <w:t>густой ,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и дают каше упреть.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Каша пшённая рассыпчатая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343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Пшённая крупа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146,2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Подготовленную и промытую для варки крупу всыпают в подсоленную кипящую воду. При этом всплывшие пустотелые зерна удаляют. Кашу варят до </w:t>
      </w:r>
      <w:proofErr w:type="spellStart"/>
      <w:r w:rsidRPr="006B658D">
        <w:rPr>
          <w:rFonts w:ascii="Arial" w:hAnsi="Arial" w:cs="Arial"/>
          <w:sz w:val="28"/>
          <w:szCs w:val="28"/>
        </w:rPr>
        <w:t>загустения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помешивая. Масло можно добавлять во время варки или поливать при отпуске. Когда каша сделается </w:t>
      </w:r>
      <w:proofErr w:type="gramStart"/>
      <w:r w:rsidRPr="006B658D">
        <w:rPr>
          <w:rFonts w:ascii="Arial" w:hAnsi="Arial" w:cs="Arial"/>
          <w:sz w:val="28"/>
          <w:szCs w:val="28"/>
        </w:rPr>
        <w:t>густой ,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и дают каше упреть.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Каша пшённая рассыпчатая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343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Пшённая крупа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6B658D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Подготовленную и промытую для варки крупу всыпают в подсоленную кипящую воду. При этом всплывшие пустотелые зерна удаляют. Кашу варят до </w:t>
      </w:r>
      <w:proofErr w:type="spellStart"/>
      <w:r w:rsidRPr="006B658D">
        <w:rPr>
          <w:rFonts w:ascii="Arial" w:hAnsi="Arial" w:cs="Arial"/>
          <w:sz w:val="28"/>
          <w:szCs w:val="28"/>
        </w:rPr>
        <w:t>загустения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помешивая. Масло можно добавлять во время варки или поливать при отпуске. Когда каша сделается </w:t>
      </w:r>
      <w:proofErr w:type="gramStart"/>
      <w:r w:rsidRPr="006B658D">
        <w:rPr>
          <w:rFonts w:ascii="Arial" w:hAnsi="Arial" w:cs="Arial"/>
          <w:sz w:val="28"/>
          <w:szCs w:val="28"/>
        </w:rPr>
        <w:t>густой ,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и дают каше упреть.</w:t>
      </w: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Каша перловая рассыпчатая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343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Перловая крупа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173,6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Подготовленную и промытую для варки крупу всыпают в подсоленную кипящую воду. При этом всплывшие пустотелые зерна удаляют. Кашу варят до </w:t>
      </w:r>
      <w:proofErr w:type="spellStart"/>
      <w:r w:rsidRPr="006B658D">
        <w:rPr>
          <w:rFonts w:ascii="Arial" w:hAnsi="Arial" w:cs="Arial"/>
          <w:sz w:val="28"/>
          <w:szCs w:val="28"/>
        </w:rPr>
        <w:t>загустения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помешивая. Масло можно добавлять во время варки или поливать при отпуске. Когда каша сделается </w:t>
      </w:r>
      <w:proofErr w:type="gramStart"/>
      <w:r w:rsidRPr="006B658D">
        <w:rPr>
          <w:rFonts w:ascii="Arial" w:hAnsi="Arial" w:cs="Arial"/>
          <w:sz w:val="28"/>
          <w:szCs w:val="28"/>
        </w:rPr>
        <w:t>густой ,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и дают каше упреть.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Каша перловая рассыпчатая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343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Перловая крупа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6,66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5A6F84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179,5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Подготовленную и промытую для варки крупу всыпают в подсоленную кипящую воду. При этом всплывшие пустотелые зерна удаляют. Кашу варят до </w:t>
      </w:r>
      <w:proofErr w:type="spellStart"/>
      <w:r w:rsidRPr="006B658D">
        <w:rPr>
          <w:rFonts w:ascii="Arial" w:hAnsi="Arial" w:cs="Arial"/>
          <w:sz w:val="28"/>
          <w:szCs w:val="28"/>
        </w:rPr>
        <w:t>загустения</w:t>
      </w:r>
      <w:proofErr w:type="spellEnd"/>
      <w:r w:rsidRPr="006B658D">
        <w:rPr>
          <w:rFonts w:ascii="Arial" w:hAnsi="Arial" w:cs="Arial"/>
          <w:sz w:val="28"/>
          <w:szCs w:val="28"/>
        </w:rPr>
        <w:t xml:space="preserve">, помешивая. Масло можно добавлять во время варки или поливать при отпуске. Когда каша сделается </w:t>
      </w:r>
      <w:proofErr w:type="gramStart"/>
      <w:r w:rsidRPr="006B658D">
        <w:rPr>
          <w:rFonts w:ascii="Arial" w:hAnsi="Arial" w:cs="Arial"/>
          <w:sz w:val="28"/>
          <w:szCs w:val="28"/>
        </w:rPr>
        <w:t>густой ,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и дают каше упреть.</w:t>
      </w: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Рис отварной со сливочным маслом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615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B658D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255,3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Подготовленный рис кладут в подсоленную кипящую воду и варят при слабом кипении. Когда зерна набухнут и станут мягкими, </w:t>
      </w:r>
      <w:proofErr w:type="gramStart"/>
      <w:r w:rsidRPr="006B658D">
        <w:rPr>
          <w:rFonts w:ascii="Arial" w:hAnsi="Arial" w:cs="Arial"/>
          <w:sz w:val="28"/>
          <w:szCs w:val="28"/>
        </w:rPr>
        <w:t>рис  откидывают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и промывают горячей кипяченной водой. После стекания  воды рис кладут в посуду, заправляют маслом, перемешивают и прогревают.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B658D" w:rsidRPr="006B658D" w:rsidRDefault="006B658D" w:rsidP="006B6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6B658D">
        <w:rPr>
          <w:rFonts w:ascii="Arial" w:hAnsi="Arial" w:cs="Arial"/>
          <w:sz w:val="20"/>
          <w:szCs w:val="20"/>
        </w:rPr>
        <w:t>) :</w:t>
      </w:r>
      <w:proofErr w:type="gramEnd"/>
      <w:r w:rsidRPr="006B658D">
        <w:rPr>
          <w:rFonts w:ascii="Arial" w:hAnsi="Arial" w:cs="Arial"/>
          <w:sz w:val="32"/>
          <w:szCs w:val="32"/>
        </w:rPr>
        <w:t xml:space="preserve"> Рис отварной со сливочным маслом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Номер рецептуры: </w:t>
      </w:r>
      <w:r w:rsidRPr="006B658D">
        <w:rPr>
          <w:rFonts w:ascii="Arial" w:hAnsi="Arial" w:cs="Arial"/>
          <w:sz w:val="28"/>
          <w:szCs w:val="28"/>
        </w:rPr>
        <w:t>615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B658D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B658D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6B658D" w:rsidRPr="006B658D" w:rsidTr="006B658D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8D" w:rsidRPr="006B658D" w:rsidTr="006B658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Выход</w:t>
            </w:r>
            <w:r w:rsidRPr="006B658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B65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58D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B658D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B658D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B658D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B658D" w:rsidRPr="006B658D" w:rsidTr="006B658D">
        <w:tc>
          <w:tcPr>
            <w:tcW w:w="267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B658D" w:rsidRPr="006B658D" w:rsidRDefault="006B658D" w:rsidP="003646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46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671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B658D" w:rsidRPr="006B658D" w:rsidRDefault="006B658D" w:rsidP="006B6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658D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B658D">
        <w:rPr>
          <w:rFonts w:ascii="Arial" w:hAnsi="Arial" w:cs="Arial"/>
          <w:sz w:val="28"/>
          <w:szCs w:val="28"/>
        </w:rPr>
        <w:t xml:space="preserve">Подготовленный рис кладут в подсоленную кипящую воду и варят при слабом кипении. Когда зерна набухнут и станут мягкими, </w:t>
      </w:r>
      <w:proofErr w:type="gramStart"/>
      <w:r w:rsidRPr="006B658D">
        <w:rPr>
          <w:rFonts w:ascii="Arial" w:hAnsi="Arial" w:cs="Arial"/>
          <w:sz w:val="28"/>
          <w:szCs w:val="28"/>
        </w:rPr>
        <w:t>рис  откидывают</w:t>
      </w:r>
      <w:proofErr w:type="gramEnd"/>
      <w:r w:rsidRPr="006B658D">
        <w:rPr>
          <w:rFonts w:ascii="Arial" w:hAnsi="Arial" w:cs="Arial"/>
          <w:sz w:val="28"/>
          <w:szCs w:val="28"/>
        </w:rPr>
        <w:t xml:space="preserve"> и промывают горячей кипяченной водой. После стекания  воды рис кладут в посуду, заправляют маслом, перемешивают и прогревают.</w:t>
      </w: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872F45">
        <w:rPr>
          <w:rFonts w:ascii="Arial" w:hAnsi="Arial" w:cs="Arial"/>
          <w:sz w:val="20"/>
          <w:szCs w:val="20"/>
        </w:rPr>
        <w:t>) :</w:t>
      </w:r>
      <w:proofErr w:type="gramEnd"/>
      <w:r w:rsidRPr="00872F45">
        <w:rPr>
          <w:rFonts w:ascii="Arial" w:hAnsi="Arial" w:cs="Arial"/>
          <w:sz w:val="32"/>
          <w:szCs w:val="32"/>
        </w:rPr>
        <w:t xml:space="preserve"> Рис припущенный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Номер рецептуры: </w:t>
      </w:r>
      <w:r w:rsidRPr="00872F45">
        <w:rPr>
          <w:rFonts w:ascii="Arial" w:hAnsi="Arial" w:cs="Arial"/>
          <w:sz w:val="28"/>
          <w:szCs w:val="28"/>
        </w:rPr>
        <w:t>616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872F45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872F45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872F45" w:rsidRPr="00872F45" w:rsidTr="005A6F84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рис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 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Выход</w:t>
            </w:r>
            <w:r w:rsidRPr="00872F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72F45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872F4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872F4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72F45">
        <w:rPr>
          <w:rFonts w:ascii="Arial" w:hAnsi="Arial" w:cs="Arial"/>
          <w:sz w:val="28"/>
          <w:szCs w:val="28"/>
        </w:rPr>
        <w:t xml:space="preserve">   Рис промывают холодной водой,  меняя её 3 – 4 раз. В подсоленную воду добавляют 50%  маргарина или масла сливочного, предусмотренного рецептурой, и всыпают крупу. Кашу варят  до </w:t>
      </w:r>
      <w:proofErr w:type="spellStart"/>
      <w:r w:rsidRPr="00872F45">
        <w:rPr>
          <w:rFonts w:ascii="Arial" w:hAnsi="Arial" w:cs="Arial"/>
          <w:sz w:val="28"/>
          <w:szCs w:val="28"/>
        </w:rPr>
        <w:t>загустения</w:t>
      </w:r>
      <w:proofErr w:type="spellEnd"/>
      <w:r w:rsidRPr="00872F45">
        <w:rPr>
          <w:rFonts w:ascii="Arial" w:hAnsi="Arial" w:cs="Arial"/>
          <w:sz w:val="28"/>
          <w:szCs w:val="28"/>
        </w:rPr>
        <w:t xml:space="preserve">, помешивая. Когда каша сделается </w:t>
      </w:r>
      <w:proofErr w:type="gramStart"/>
      <w:r w:rsidRPr="00872F45">
        <w:rPr>
          <w:rFonts w:ascii="Arial" w:hAnsi="Arial" w:cs="Arial"/>
          <w:sz w:val="28"/>
          <w:szCs w:val="28"/>
        </w:rPr>
        <w:t>густой ,</w:t>
      </w:r>
      <w:proofErr w:type="gramEnd"/>
      <w:r w:rsidRPr="00872F45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 и дают упреть. </w:t>
      </w:r>
      <w:proofErr w:type="spellStart"/>
      <w:r w:rsidRPr="00872F45">
        <w:rPr>
          <w:rFonts w:ascii="Arial" w:hAnsi="Arial" w:cs="Arial"/>
          <w:sz w:val="28"/>
          <w:szCs w:val="28"/>
        </w:rPr>
        <w:t>Осталные</w:t>
      </w:r>
      <w:proofErr w:type="spellEnd"/>
      <w:r w:rsidRPr="00872F45">
        <w:rPr>
          <w:rFonts w:ascii="Arial" w:hAnsi="Arial" w:cs="Arial"/>
          <w:sz w:val="28"/>
          <w:szCs w:val="28"/>
        </w:rPr>
        <w:t xml:space="preserve"> 50 % маргарина или масла сливочного добавляют в готовую кашу.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lastRenderedPageBreak/>
        <w:t>Технологическая карта кулинарного изделия (блюда) N ___</w:t>
      </w: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872F45">
        <w:rPr>
          <w:rFonts w:ascii="Arial" w:hAnsi="Arial" w:cs="Arial"/>
          <w:sz w:val="20"/>
          <w:szCs w:val="20"/>
        </w:rPr>
        <w:t>) :</w:t>
      </w:r>
      <w:proofErr w:type="gramEnd"/>
      <w:r w:rsidRPr="00872F45">
        <w:rPr>
          <w:rFonts w:ascii="Arial" w:hAnsi="Arial" w:cs="Arial"/>
          <w:sz w:val="32"/>
          <w:szCs w:val="32"/>
        </w:rPr>
        <w:t xml:space="preserve"> Рис припущенный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Номер рецептуры: </w:t>
      </w:r>
      <w:r w:rsidRPr="00872F45">
        <w:rPr>
          <w:rFonts w:ascii="Arial" w:hAnsi="Arial" w:cs="Arial"/>
          <w:sz w:val="28"/>
          <w:szCs w:val="28"/>
        </w:rPr>
        <w:t>616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872F45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872F45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872F45" w:rsidRPr="00872F45" w:rsidTr="005A6F84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рис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 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F45" w:rsidRPr="00872F45" w:rsidTr="005A6F8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Выход</w:t>
            </w:r>
            <w:r w:rsidRPr="00872F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72F45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872F4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40,8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872F4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72F45" w:rsidRPr="00872F45" w:rsidTr="005A6F84"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72F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872F45" w:rsidRPr="00872F45" w:rsidRDefault="00872F45" w:rsidP="00872F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72F45">
        <w:rPr>
          <w:rFonts w:ascii="Arial" w:hAnsi="Arial" w:cs="Arial"/>
          <w:sz w:val="28"/>
          <w:szCs w:val="28"/>
        </w:rPr>
        <w:t xml:space="preserve">   Рис промывают холодной водой,  меняя её 3 – 4 раз. В подсоленную воду добавляют 50%  маргарина или масла сливочного, предусмотренного рецептурой, и всыпают крупу. Кашу варят  до </w:t>
      </w:r>
      <w:proofErr w:type="spellStart"/>
      <w:r w:rsidRPr="00872F45">
        <w:rPr>
          <w:rFonts w:ascii="Arial" w:hAnsi="Arial" w:cs="Arial"/>
          <w:sz w:val="28"/>
          <w:szCs w:val="28"/>
        </w:rPr>
        <w:t>загустения</w:t>
      </w:r>
      <w:proofErr w:type="spellEnd"/>
      <w:r w:rsidRPr="00872F45">
        <w:rPr>
          <w:rFonts w:ascii="Arial" w:hAnsi="Arial" w:cs="Arial"/>
          <w:sz w:val="28"/>
          <w:szCs w:val="28"/>
        </w:rPr>
        <w:t xml:space="preserve">, помешивая. Когда каша сделается </w:t>
      </w:r>
      <w:proofErr w:type="gramStart"/>
      <w:r w:rsidRPr="00872F45">
        <w:rPr>
          <w:rFonts w:ascii="Arial" w:hAnsi="Arial" w:cs="Arial"/>
          <w:sz w:val="28"/>
          <w:szCs w:val="28"/>
        </w:rPr>
        <w:t>густой ,</w:t>
      </w:r>
      <w:proofErr w:type="gramEnd"/>
      <w:r w:rsidRPr="00872F45">
        <w:rPr>
          <w:rFonts w:ascii="Arial" w:hAnsi="Arial" w:cs="Arial"/>
          <w:sz w:val="28"/>
          <w:szCs w:val="28"/>
        </w:rPr>
        <w:t xml:space="preserve"> перемешивание прекращают, закрывают котел крышкой  и дают упреть. </w:t>
      </w:r>
      <w:proofErr w:type="spellStart"/>
      <w:r w:rsidRPr="00872F45">
        <w:rPr>
          <w:rFonts w:ascii="Arial" w:hAnsi="Arial" w:cs="Arial"/>
          <w:sz w:val="28"/>
          <w:szCs w:val="28"/>
        </w:rPr>
        <w:t>Осталные</w:t>
      </w:r>
      <w:proofErr w:type="spellEnd"/>
      <w:r w:rsidRPr="00872F45">
        <w:rPr>
          <w:rFonts w:ascii="Arial" w:hAnsi="Arial" w:cs="Arial"/>
          <w:sz w:val="28"/>
          <w:szCs w:val="28"/>
        </w:rPr>
        <w:t xml:space="preserve"> 50 % маргарина или масла сливочного добавляют в готовую кашу.</w:t>
      </w: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872F45" w:rsidRDefault="00872F45" w:rsidP="00872F4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872F45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Капуста тушеная</w:t>
      </w: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646</w:t>
      </w: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872F45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872F45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217FA3" w:rsidRPr="00872F45" w:rsidTr="0068058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822E9D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47D52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A47D52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A47D52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D52" w:rsidRDefault="00A47D52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17FA3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Выход</w:t>
            </w:r>
            <w:r w:rsidRPr="00872F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22E9D">
              <w:rPr>
                <w:rFonts w:ascii="Arial" w:hAnsi="Arial" w:cs="Arial"/>
                <w:b/>
              </w:rPr>
              <w:t xml:space="preserve"> 150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217FA3" w:rsidRPr="00872F45" w:rsidTr="00680583">
        <w:tc>
          <w:tcPr>
            <w:tcW w:w="2670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2671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217FA3" w:rsidRPr="00872F45" w:rsidTr="00680583">
        <w:tc>
          <w:tcPr>
            <w:tcW w:w="2670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872F4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217FA3" w:rsidRPr="00872F45" w:rsidTr="00680583">
        <w:tc>
          <w:tcPr>
            <w:tcW w:w="2670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2671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872F4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17FA3" w:rsidRPr="00872F45" w:rsidTr="00680583">
        <w:tc>
          <w:tcPr>
            <w:tcW w:w="2670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671" w:type="dxa"/>
            <w:shd w:val="clear" w:color="auto" w:fill="auto"/>
          </w:tcPr>
          <w:p w:rsidR="00217FA3" w:rsidRPr="00872F45" w:rsidRDefault="00217FA3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217FA3" w:rsidRPr="00872F45" w:rsidRDefault="00A47D52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</w:tbl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7FA3" w:rsidRDefault="00A47D52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Нарезанную соломкой свежую капусту кладут в котел слоем до 30 см, добавляют воду, масло растительное, </w:t>
      </w:r>
      <w:proofErr w:type="spellStart"/>
      <w:r>
        <w:rPr>
          <w:rFonts w:ascii="Arial" w:hAnsi="Arial" w:cs="Arial"/>
          <w:sz w:val="28"/>
          <w:szCs w:val="28"/>
        </w:rPr>
        <w:t>пассерованное</w:t>
      </w:r>
      <w:proofErr w:type="spellEnd"/>
      <w:r>
        <w:rPr>
          <w:rFonts w:ascii="Arial" w:hAnsi="Arial" w:cs="Arial"/>
          <w:sz w:val="28"/>
          <w:szCs w:val="28"/>
        </w:rPr>
        <w:t xml:space="preserve"> томатное пюре и тушат до полуготовности при периодическом помешивании. Затем добавляют </w:t>
      </w:r>
      <w:proofErr w:type="spellStart"/>
      <w:r>
        <w:rPr>
          <w:rFonts w:ascii="Arial" w:hAnsi="Arial" w:cs="Arial"/>
          <w:sz w:val="28"/>
          <w:szCs w:val="28"/>
        </w:rPr>
        <w:t>пассерованные</w:t>
      </w:r>
      <w:proofErr w:type="spellEnd"/>
      <w:r>
        <w:rPr>
          <w:rFonts w:ascii="Arial" w:hAnsi="Arial" w:cs="Arial"/>
          <w:sz w:val="28"/>
          <w:szCs w:val="28"/>
        </w:rPr>
        <w:t xml:space="preserve"> нарезанные соломкой морковь, лук и тушат до готовности. За 5 минут до конца тушения капусту заправляют мучной </w:t>
      </w:r>
      <w:proofErr w:type="spellStart"/>
      <w:r>
        <w:rPr>
          <w:rFonts w:ascii="Arial" w:hAnsi="Arial" w:cs="Arial"/>
          <w:sz w:val="28"/>
          <w:szCs w:val="28"/>
        </w:rPr>
        <w:t>пассеровкой</w:t>
      </w:r>
      <w:proofErr w:type="spellEnd"/>
      <w:r>
        <w:rPr>
          <w:rFonts w:ascii="Arial" w:hAnsi="Arial" w:cs="Arial"/>
          <w:sz w:val="28"/>
          <w:szCs w:val="28"/>
        </w:rPr>
        <w:t>, сахаром, солью и вновь доводят до кипения.</w:t>
      </w:r>
    </w:p>
    <w:p w:rsidR="00A47D52" w:rsidRPr="00872F45" w:rsidRDefault="00A47D52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Если свежая капуста горчит, ее перед тушением</w:t>
      </w:r>
      <w:r w:rsidR="002C310A">
        <w:rPr>
          <w:rFonts w:ascii="Arial" w:hAnsi="Arial" w:cs="Arial"/>
          <w:sz w:val="28"/>
          <w:szCs w:val="28"/>
        </w:rPr>
        <w:t xml:space="preserve"> ошпаривают в течении 3…5 минут.</w:t>
      </w: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7FA3" w:rsidRPr="00872F45" w:rsidRDefault="00217FA3" w:rsidP="00217FA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Наименование кулинарного изделия (блюда</w:t>
      </w:r>
      <w:proofErr w:type="gramStart"/>
      <w:r w:rsidRPr="00872F45"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32"/>
          <w:szCs w:val="32"/>
        </w:rPr>
        <w:t xml:space="preserve"> Капуста тушеная</w:t>
      </w: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646</w:t>
      </w: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872F45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872F45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2C310A" w:rsidRPr="00872F45" w:rsidTr="0068058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10A" w:rsidRPr="00872F45" w:rsidTr="0068058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Выход</w:t>
            </w:r>
            <w:r w:rsidRPr="00872F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2C310A" w:rsidRPr="00872F45" w:rsidTr="00680583">
        <w:tc>
          <w:tcPr>
            <w:tcW w:w="2670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F4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872F4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2C310A" w:rsidRPr="00872F45" w:rsidRDefault="008F7C15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2C310A" w:rsidRPr="00872F45" w:rsidTr="00680583">
        <w:tc>
          <w:tcPr>
            <w:tcW w:w="2670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2671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872F4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2C310A" w:rsidRPr="00872F45" w:rsidRDefault="008F7C15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2C310A" w:rsidRPr="00872F45" w:rsidTr="00680583">
        <w:tc>
          <w:tcPr>
            <w:tcW w:w="2670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2C310A" w:rsidRPr="00872F45" w:rsidRDefault="008F7C15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2671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872F4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2C310A" w:rsidRPr="00872F45" w:rsidRDefault="008F7C15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310A" w:rsidRPr="00872F45" w:rsidTr="00680583">
        <w:tc>
          <w:tcPr>
            <w:tcW w:w="2670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2C310A" w:rsidRPr="00872F45" w:rsidRDefault="008F7C15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161,2</w:t>
            </w:r>
          </w:p>
        </w:tc>
        <w:tc>
          <w:tcPr>
            <w:tcW w:w="2671" w:type="dxa"/>
            <w:shd w:val="clear" w:color="auto" w:fill="auto"/>
          </w:tcPr>
          <w:p w:rsidR="002C310A" w:rsidRPr="00872F45" w:rsidRDefault="002C310A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F4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2C310A" w:rsidRPr="00872F45" w:rsidRDefault="008F7C15" w:rsidP="00680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</w:tbl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2F4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Нарезанную соломкой свежую капусту кладут в котел слоем до 30 см, добавляют воду, масло растительное, </w:t>
      </w:r>
      <w:proofErr w:type="spellStart"/>
      <w:r>
        <w:rPr>
          <w:rFonts w:ascii="Arial" w:hAnsi="Arial" w:cs="Arial"/>
          <w:sz w:val="28"/>
          <w:szCs w:val="28"/>
        </w:rPr>
        <w:t>пассерованное</w:t>
      </w:r>
      <w:proofErr w:type="spellEnd"/>
      <w:r>
        <w:rPr>
          <w:rFonts w:ascii="Arial" w:hAnsi="Arial" w:cs="Arial"/>
          <w:sz w:val="28"/>
          <w:szCs w:val="28"/>
        </w:rPr>
        <w:t xml:space="preserve"> томатное пюре и тушат до полуготовности при периодическом помешивании. Затем добавляют </w:t>
      </w:r>
      <w:proofErr w:type="spellStart"/>
      <w:r>
        <w:rPr>
          <w:rFonts w:ascii="Arial" w:hAnsi="Arial" w:cs="Arial"/>
          <w:sz w:val="28"/>
          <w:szCs w:val="28"/>
        </w:rPr>
        <w:t>пассерованные</w:t>
      </w:r>
      <w:proofErr w:type="spellEnd"/>
      <w:r>
        <w:rPr>
          <w:rFonts w:ascii="Arial" w:hAnsi="Arial" w:cs="Arial"/>
          <w:sz w:val="28"/>
          <w:szCs w:val="28"/>
        </w:rPr>
        <w:t xml:space="preserve"> нарезанные соломкой морковь, лук и тушат до готовности. За 5 минут до конца тушения капусту заправляют мучной </w:t>
      </w:r>
      <w:proofErr w:type="spellStart"/>
      <w:r>
        <w:rPr>
          <w:rFonts w:ascii="Arial" w:hAnsi="Arial" w:cs="Arial"/>
          <w:sz w:val="28"/>
          <w:szCs w:val="28"/>
        </w:rPr>
        <w:t>пассеровкой</w:t>
      </w:r>
      <w:proofErr w:type="spellEnd"/>
      <w:r>
        <w:rPr>
          <w:rFonts w:ascii="Arial" w:hAnsi="Arial" w:cs="Arial"/>
          <w:sz w:val="28"/>
          <w:szCs w:val="28"/>
        </w:rPr>
        <w:t>, сахаром, солью и вновь доводят до кипения.</w:t>
      </w: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Если свежая капуста горчит, ее перед тушением ошпаривают в течении 3…5 минут.</w:t>
      </w: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Pr="00872F45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310A" w:rsidRDefault="002C310A" w:rsidP="002C310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72F45" w:rsidRPr="006B658D" w:rsidRDefault="00872F45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B658D" w:rsidRPr="006B658D" w:rsidRDefault="006B658D" w:rsidP="006B658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73EA0" w:rsidRDefault="00573EA0"/>
    <w:sectPr w:rsidR="00573EA0" w:rsidSect="006B6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A"/>
    <w:rsid w:val="00176875"/>
    <w:rsid w:val="00217FA3"/>
    <w:rsid w:val="002C310A"/>
    <w:rsid w:val="0035631F"/>
    <w:rsid w:val="0036467C"/>
    <w:rsid w:val="00573EA0"/>
    <w:rsid w:val="005A6F84"/>
    <w:rsid w:val="00680583"/>
    <w:rsid w:val="006B658D"/>
    <w:rsid w:val="007E0CF3"/>
    <w:rsid w:val="00822E9D"/>
    <w:rsid w:val="00872F45"/>
    <w:rsid w:val="008F7C15"/>
    <w:rsid w:val="00A370DA"/>
    <w:rsid w:val="00A47D52"/>
    <w:rsid w:val="00E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836D"/>
  <w15:docId w15:val="{A3C1D033-1977-4578-8B44-2FBDFE8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0F5A-FABC-4339-835F-F60E4B4B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1</cp:lastModifiedBy>
  <cp:revision>8</cp:revision>
  <cp:lastPrinted>2019-11-27T02:32:00Z</cp:lastPrinted>
  <dcterms:created xsi:type="dcterms:W3CDTF">2019-11-27T02:02:00Z</dcterms:created>
  <dcterms:modified xsi:type="dcterms:W3CDTF">2020-02-04T11:48:00Z</dcterms:modified>
</cp:coreProperties>
</file>